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FC688" w14:textId="75CD16E6" w:rsidR="00C57444" w:rsidRPr="006D5400" w:rsidRDefault="006D5400" w:rsidP="00C57444">
      <w:pPr>
        <w:jc w:val="center"/>
        <w:rPr>
          <w:rFonts w:ascii="Times New Roman Bold" w:hAnsi="Times New Roman Bold" w:cs="Times New Roman"/>
          <w:b/>
          <w:smallCaps/>
          <w:sz w:val="28"/>
          <w:szCs w:val="28"/>
        </w:rPr>
      </w:pPr>
      <w:r w:rsidRPr="006D5400">
        <w:rPr>
          <w:rFonts w:ascii="Times New Roman Bold" w:hAnsi="Times New Roman Bold" w:cs="Times New Roman"/>
          <w:b/>
          <w:smallCaps/>
          <w:sz w:val="28"/>
          <w:szCs w:val="28"/>
        </w:rPr>
        <w:t>Lawyers Concerned For Lawyers</w:t>
      </w:r>
    </w:p>
    <w:p w14:paraId="098030BE" w14:textId="2C21739E" w:rsidR="00C57444" w:rsidRPr="006D5400" w:rsidRDefault="006D5400" w:rsidP="00C57444">
      <w:pPr>
        <w:jc w:val="center"/>
        <w:rPr>
          <w:rFonts w:ascii="Times New Roman Bold" w:hAnsi="Times New Roman Bold" w:cs="Times New Roman"/>
          <w:b/>
          <w:smallCaps/>
          <w:sz w:val="28"/>
          <w:szCs w:val="28"/>
        </w:rPr>
      </w:pPr>
      <w:r w:rsidRPr="006D5400">
        <w:rPr>
          <w:rFonts w:ascii="Times New Roman Bold" w:hAnsi="Times New Roman Bold" w:cs="Times New Roman"/>
          <w:b/>
          <w:smallCaps/>
          <w:sz w:val="28"/>
          <w:szCs w:val="28"/>
        </w:rPr>
        <w:t>Minutes Of A Special Meeting Of The Board Of Directors</w:t>
      </w:r>
    </w:p>
    <w:p w14:paraId="15DA9AA1" w14:textId="646F0F97" w:rsidR="00C57444" w:rsidRPr="006D5400" w:rsidRDefault="006D5400" w:rsidP="00C57444">
      <w:pPr>
        <w:jc w:val="center"/>
        <w:rPr>
          <w:rFonts w:ascii="Times New Roman" w:hAnsi="Times New Roman" w:cs="Times New Roman"/>
          <w:b/>
        </w:rPr>
      </w:pPr>
      <w:r>
        <w:rPr>
          <w:rFonts w:ascii="Times New Roman" w:hAnsi="Times New Roman" w:cs="Times New Roman"/>
          <w:b/>
        </w:rPr>
        <w:t>May 30</w:t>
      </w:r>
      <w:r w:rsidR="00675C0E" w:rsidRPr="006D5400">
        <w:rPr>
          <w:rFonts w:ascii="Times New Roman" w:hAnsi="Times New Roman" w:cs="Times New Roman"/>
          <w:b/>
        </w:rPr>
        <w:t>, 20</w:t>
      </w:r>
      <w:r>
        <w:rPr>
          <w:rFonts w:ascii="Times New Roman" w:hAnsi="Times New Roman" w:cs="Times New Roman"/>
          <w:b/>
        </w:rPr>
        <w:t>2</w:t>
      </w:r>
      <w:r w:rsidR="00675C0E" w:rsidRPr="006D5400">
        <w:rPr>
          <w:rFonts w:ascii="Times New Roman" w:hAnsi="Times New Roman" w:cs="Times New Roman"/>
          <w:b/>
        </w:rPr>
        <w:t>5</w:t>
      </w:r>
    </w:p>
    <w:p w14:paraId="7E6ACF67" w14:textId="42E647F1" w:rsidR="00C57444" w:rsidRPr="006D5400" w:rsidRDefault="00C57444" w:rsidP="00C57444">
      <w:pPr>
        <w:rPr>
          <w:rFonts w:ascii="Times New Roman" w:hAnsi="Times New Roman" w:cs="Times New Roman"/>
        </w:rPr>
      </w:pPr>
      <w:r w:rsidRPr="006D5400">
        <w:rPr>
          <w:rFonts w:ascii="Times New Roman" w:hAnsi="Times New Roman" w:cs="Times New Roman"/>
        </w:rPr>
        <w:t xml:space="preserve">The Board of Directors held </w:t>
      </w:r>
      <w:r w:rsidR="00675C0E" w:rsidRPr="006D5400">
        <w:rPr>
          <w:rFonts w:ascii="Times New Roman" w:hAnsi="Times New Roman" w:cs="Times New Roman"/>
        </w:rPr>
        <w:t>a special</w:t>
      </w:r>
      <w:r w:rsidR="009C78AE" w:rsidRPr="006D5400">
        <w:rPr>
          <w:rFonts w:ascii="Times New Roman" w:hAnsi="Times New Roman" w:cs="Times New Roman"/>
        </w:rPr>
        <w:t xml:space="preserve"> meeting on </w:t>
      </w:r>
      <w:r w:rsidR="006D5400">
        <w:rPr>
          <w:rFonts w:ascii="Times New Roman" w:hAnsi="Times New Roman" w:cs="Times New Roman"/>
        </w:rPr>
        <w:t>May 30</w:t>
      </w:r>
      <w:r w:rsidR="00675C0E" w:rsidRPr="006D5400">
        <w:rPr>
          <w:rFonts w:ascii="Times New Roman" w:hAnsi="Times New Roman" w:cs="Times New Roman"/>
        </w:rPr>
        <w:t>, 20</w:t>
      </w:r>
      <w:r w:rsidR="006D5400">
        <w:rPr>
          <w:rFonts w:ascii="Times New Roman" w:hAnsi="Times New Roman" w:cs="Times New Roman"/>
        </w:rPr>
        <w:t>2</w:t>
      </w:r>
      <w:r w:rsidR="00675C0E" w:rsidRPr="006D5400">
        <w:rPr>
          <w:rFonts w:ascii="Times New Roman" w:hAnsi="Times New Roman" w:cs="Times New Roman"/>
        </w:rPr>
        <w:t>5</w:t>
      </w:r>
      <w:r w:rsidR="006D5400">
        <w:rPr>
          <w:rFonts w:ascii="Times New Roman" w:hAnsi="Times New Roman" w:cs="Times New Roman"/>
        </w:rPr>
        <w:t>,</w:t>
      </w:r>
      <w:r w:rsidRPr="006D5400">
        <w:rPr>
          <w:rFonts w:ascii="Times New Roman" w:hAnsi="Times New Roman" w:cs="Times New Roman"/>
        </w:rPr>
        <w:t xml:space="preserve"> </w:t>
      </w:r>
      <w:r w:rsidR="00675C0E" w:rsidRPr="006D5400">
        <w:rPr>
          <w:rFonts w:ascii="Times New Roman" w:hAnsi="Times New Roman" w:cs="Times New Roman"/>
        </w:rPr>
        <w:t>for the purpose of approv</w:t>
      </w:r>
      <w:r w:rsidR="006D5400">
        <w:rPr>
          <w:rFonts w:ascii="Times New Roman" w:hAnsi="Times New Roman" w:cs="Times New Roman"/>
        </w:rPr>
        <w:t>ing</w:t>
      </w:r>
      <w:r w:rsidR="00675C0E" w:rsidRPr="006D5400">
        <w:rPr>
          <w:rFonts w:ascii="Times New Roman" w:hAnsi="Times New Roman" w:cs="Times New Roman"/>
        </w:rPr>
        <w:t xml:space="preserve"> the </w:t>
      </w:r>
      <w:r w:rsidR="006D5400">
        <w:rPr>
          <w:rFonts w:ascii="Times New Roman" w:hAnsi="Times New Roman" w:cs="Times New Roman"/>
        </w:rPr>
        <w:t>hiring of Jon Tynjala as Executive Director and to set the terms for his employment</w:t>
      </w:r>
      <w:r w:rsidR="00675C0E" w:rsidRPr="006D5400">
        <w:rPr>
          <w:rFonts w:ascii="Times New Roman" w:hAnsi="Times New Roman" w:cs="Times New Roman"/>
        </w:rPr>
        <w:t xml:space="preserve">. </w:t>
      </w:r>
      <w:r w:rsidR="00EC3D3D" w:rsidRPr="006D5400">
        <w:rPr>
          <w:rFonts w:ascii="Times New Roman" w:hAnsi="Times New Roman" w:cs="Times New Roman"/>
        </w:rPr>
        <w:t xml:space="preserve"> </w:t>
      </w:r>
    </w:p>
    <w:p w14:paraId="62A3961B" w14:textId="132C2C20" w:rsidR="00EC3D3D" w:rsidRPr="006D5400" w:rsidRDefault="00675C0E" w:rsidP="00EC3D3D">
      <w:pPr>
        <w:rPr>
          <w:rFonts w:ascii="Times New Roman" w:hAnsi="Times New Roman" w:cs="Times New Roman"/>
        </w:rPr>
      </w:pPr>
      <w:r w:rsidRPr="006D5400">
        <w:rPr>
          <w:rFonts w:ascii="Times New Roman" w:hAnsi="Times New Roman" w:cs="Times New Roman"/>
        </w:rPr>
        <w:t xml:space="preserve">The meeting was held by </w:t>
      </w:r>
      <w:r w:rsidR="006D5400">
        <w:rPr>
          <w:rFonts w:ascii="Times New Roman" w:hAnsi="Times New Roman" w:cs="Times New Roman"/>
        </w:rPr>
        <w:t xml:space="preserve">Zoom </w:t>
      </w:r>
      <w:r w:rsidRPr="006D5400">
        <w:rPr>
          <w:rFonts w:ascii="Times New Roman" w:hAnsi="Times New Roman" w:cs="Times New Roman"/>
        </w:rPr>
        <w:t xml:space="preserve">conference call. </w:t>
      </w:r>
      <w:r w:rsidR="006D5400">
        <w:rPr>
          <w:rFonts w:ascii="Times New Roman" w:hAnsi="Times New Roman" w:cs="Times New Roman"/>
        </w:rPr>
        <w:t>B</w:t>
      </w:r>
      <w:r w:rsidRPr="006D5400">
        <w:rPr>
          <w:rFonts w:ascii="Times New Roman" w:hAnsi="Times New Roman" w:cs="Times New Roman"/>
        </w:rPr>
        <w:t xml:space="preserve">oard members in attendance were: </w:t>
      </w:r>
      <w:r w:rsidR="006D5400">
        <w:rPr>
          <w:rFonts w:ascii="Times New Roman" w:hAnsi="Times New Roman" w:cs="Times New Roman"/>
        </w:rPr>
        <w:t>Grace Chanin, Andrew Mohring, Jennifer Anderson, Hon. Donovan Frank, Matt Holson, Amanda Harrington, Bekah Muta, Ben Carpenter, Ed Cassidy, Howard Carp, Hon. Martin Fallon, Kate McKinnon, Kendra Brodin, and Kenneth Cheek</w:t>
      </w:r>
      <w:r w:rsidRPr="006D5400">
        <w:rPr>
          <w:rFonts w:ascii="Times New Roman" w:hAnsi="Times New Roman" w:cs="Times New Roman"/>
        </w:rPr>
        <w:t xml:space="preserve">.  </w:t>
      </w:r>
    </w:p>
    <w:p w14:paraId="38C27508" w14:textId="082B9AC8" w:rsidR="00EC3D3D" w:rsidRPr="006D5400" w:rsidRDefault="00EC3D3D" w:rsidP="00EC3D3D">
      <w:pPr>
        <w:rPr>
          <w:rFonts w:ascii="Times New Roman" w:hAnsi="Times New Roman" w:cs="Times New Roman"/>
        </w:rPr>
      </w:pPr>
      <w:r w:rsidRPr="006D5400">
        <w:rPr>
          <w:rFonts w:ascii="Times New Roman" w:hAnsi="Times New Roman" w:cs="Times New Roman"/>
        </w:rPr>
        <w:t xml:space="preserve">The meeting was called to order and a quorum declared. </w:t>
      </w:r>
    </w:p>
    <w:p w14:paraId="17108AFA" w14:textId="77777777" w:rsidR="00C57444" w:rsidRPr="006D5400" w:rsidRDefault="00C57444" w:rsidP="00C57444">
      <w:pPr>
        <w:rPr>
          <w:rFonts w:ascii="Times New Roman" w:hAnsi="Times New Roman" w:cs="Times New Roman"/>
          <w:b/>
        </w:rPr>
      </w:pPr>
      <w:r w:rsidRPr="006D5400">
        <w:rPr>
          <w:rFonts w:ascii="Times New Roman" w:hAnsi="Times New Roman" w:cs="Times New Roman"/>
          <w:b/>
        </w:rPr>
        <w:t>ITEMS OF BUSINESS</w:t>
      </w:r>
    </w:p>
    <w:p w14:paraId="25A7E40B" w14:textId="3EF43326" w:rsidR="006D5400" w:rsidRPr="006D5400" w:rsidRDefault="006D5400" w:rsidP="006D5400">
      <w:pPr>
        <w:numPr>
          <w:ilvl w:val="0"/>
          <w:numId w:val="1"/>
        </w:numPr>
        <w:autoSpaceDN w:val="0"/>
        <w:spacing w:after="0" w:line="240" w:lineRule="auto"/>
        <w:rPr>
          <w:rFonts w:ascii="Times New Roman" w:hAnsi="Times New Roman" w:cs="Times New Roman"/>
          <w:sz w:val="23"/>
          <w:szCs w:val="23"/>
        </w:rPr>
      </w:pPr>
      <w:r w:rsidRPr="006D5400">
        <w:rPr>
          <w:rFonts w:ascii="Times New Roman" w:hAnsi="Times New Roman" w:cs="Times New Roman"/>
          <w:b/>
          <w:bCs/>
          <w:sz w:val="23"/>
          <w:szCs w:val="23"/>
        </w:rPr>
        <w:t>A</w:t>
      </w:r>
      <w:r w:rsidRPr="006D5400">
        <w:rPr>
          <w:rFonts w:ascii="Times New Roman" w:hAnsi="Times New Roman" w:cs="Times New Roman"/>
          <w:b/>
          <w:bCs/>
          <w:sz w:val="23"/>
          <w:szCs w:val="23"/>
        </w:rPr>
        <w:t xml:space="preserve">pprove </w:t>
      </w:r>
      <w:r w:rsidRPr="006D5400">
        <w:rPr>
          <w:rFonts w:ascii="Times New Roman" w:hAnsi="Times New Roman" w:cs="Times New Roman"/>
          <w:b/>
          <w:bCs/>
          <w:sz w:val="23"/>
          <w:szCs w:val="23"/>
        </w:rPr>
        <w:t xml:space="preserve">the </w:t>
      </w:r>
      <w:r w:rsidRPr="006D5400">
        <w:rPr>
          <w:rFonts w:ascii="Times New Roman" w:hAnsi="Times New Roman" w:cs="Times New Roman"/>
          <w:b/>
          <w:bCs/>
          <w:sz w:val="23"/>
          <w:szCs w:val="23"/>
        </w:rPr>
        <w:t>recommendation</w:t>
      </w:r>
      <w:r w:rsidRPr="006D5400">
        <w:rPr>
          <w:rFonts w:ascii="Times New Roman" w:hAnsi="Times New Roman" w:cs="Times New Roman"/>
          <w:b/>
          <w:bCs/>
          <w:sz w:val="23"/>
          <w:szCs w:val="23"/>
        </w:rPr>
        <w:t xml:space="preserve"> by the Search Committee</w:t>
      </w:r>
      <w:r w:rsidRPr="006D5400">
        <w:rPr>
          <w:rFonts w:ascii="Times New Roman" w:hAnsi="Times New Roman" w:cs="Times New Roman"/>
          <w:b/>
          <w:bCs/>
          <w:sz w:val="23"/>
          <w:szCs w:val="23"/>
        </w:rPr>
        <w:t xml:space="preserve"> to hire Jon Tynjala as Executive Director.  </w:t>
      </w:r>
      <w:r w:rsidRPr="006D5400">
        <w:rPr>
          <w:rFonts w:ascii="Times New Roman" w:hAnsi="Times New Roman" w:cs="Times New Roman"/>
          <w:sz w:val="23"/>
          <w:szCs w:val="23"/>
        </w:rPr>
        <w:t>Upon m</w:t>
      </w:r>
      <w:r w:rsidRPr="006D5400">
        <w:rPr>
          <w:rFonts w:ascii="Times New Roman" w:hAnsi="Times New Roman" w:cs="Times New Roman"/>
          <w:sz w:val="23"/>
          <w:szCs w:val="23"/>
        </w:rPr>
        <w:t>otion</w:t>
      </w:r>
      <w:r w:rsidRPr="006D5400">
        <w:rPr>
          <w:rFonts w:ascii="Times New Roman" w:hAnsi="Times New Roman" w:cs="Times New Roman"/>
          <w:sz w:val="23"/>
          <w:szCs w:val="23"/>
        </w:rPr>
        <w:t xml:space="preserve"> made and seconded, the motion</w:t>
      </w:r>
      <w:r w:rsidRPr="006D5400">
        <w:rPr>
          <w:rFonts w:ascii="Times New Roman" w:hAnsi="Times New Roman" w:cs="Times New Roman"/>
          <w:sz w:val="23"/>
          <w:szCs w:val="23"/>
        </w:rPr>
        <w:t xml:space="preserve"> passed</w:t>
      </w:r>
      <w:r>
        <w:rPr>
          <w:rFonts w:ascii="Times New Roman" w:hAnsi="Times New Roman" w:cs="Times New Roman"/>
          <w:sz w:val="23"/>
          <w:szCs w:val="23"/>
        </w:rPr>
        <w:t xml:space="preserve"> unanimously</w:t>
      </w:r>
      <w:r w:rsidRPr="006D5400">
        <w:rPr>
          <w:rFonts w:ascii="Times New Roman" w:hAnsi="Times New Roman" w:cs="Times New Roman"/>
          <w:sz w:val="23"/>
          <w:szCs w:val="23"/>
        </w:rPr>
        <w:t>.</w:t>
      </w:r>
    </w:p>
    <w:p w14:paraId="34E44C58" w14:textId="77777777" w:rsidR="006D5400" w:rsidRPr="006D5400" w:rsidRDefault="006D5400" w:rsidP="006D5400">
      <w:pPr>
        <w:rPr>
          <w:rFonts w:ascii="Times New Roman" w:eastAsia="Times New Roman" w:hAnsi="Times New Roman" w:cs="Times New Roman"/>
          <w:sz w:val="23"/>
          <w:szCs w:val="23"/>
        </w:rPr>
      </w:pPr>
    </w:p>
    <w:p w14:paraId="53F86BAE" w14:textId="619CE14F" w:rsidR="006D5400" w:rsidRPr="006D5400" w:rsidRDefault="006D5400" w:rsidP="006D5400">
      <w:pPr>
        <w:pStyle w:val="PlainText"/>
        <w:widowControl/>
        <w:numPr>
          <w:ilvl w:val="0"/>
          <w:numId w:val="1"/>
        </w:numPr>
        <w:rPr>
          <w:rFonts w:ascii="Times New Roman" w:hAnsi="Times New Roman" w:cs="Times New Roman"/>
          <w:sz w:val="23"/>
          <w:szCs w:val="23"/>
        </w:rPr>
      </w:pPr>
      <w:r w:rsidRPr="006D5400">
        <w:rPr>
          <w:rFonts w:ascii="Times New Roman" w:hAnsi="Times New Roman" w:cs="Times New Roman"/>
          <w:b/>
          <w:bCs/>
          <w:sz w:val="23"/>
          <w:szCs w:val="23"/>
        </w:rPr>
        <w:t>A</w:t>
      </w:r>
      <w:r w:rsidRPr="006D5400">
        <w:rPr>
          <w:rFonts w:ascii="Times New Roman" w:hAnsi="Times New Roman" w:cs="Times New Roman"/>
          <w:b/>
          <w:bCs/>
          <w:sz w:val="23"/>
          <w:szCs w:val="23"/>
        </w:rPr>
        <w:t xml:space="preserve">pprove </w:t>
      </w:r>
      <w:r w:rsidRPr="006D5400">
        <w:rPr>
          <w:rFonts w:ascii="Times New Roman" w:hAnsi="Times New Roman" w:cs="Times New Roman"/>
          <w:b/>
          <w:bCs/>
          <w:sz w:val="23"/>
          <w:szCs w:val="23"/>
        </w:rPr>
        <w:t xml:space="preserve">the </w:t>
      </w:r>
      <w:r w:rsidRPr="006D5400">
        <w:rPr>
          <w:rFonts w:ascii="Times New Roman" w:hAnsi="Times New Roman" w:cs="Times New Roman"/>
          <w:b/>
          <w:bCs/>
          <w:sz w:val="23"/>
          <w:szCs w:val="23"/>
        </w:rPr>
        <w:t>salary</w:t>
      </w:r>
      <w:r w:rsidRPr="006D5400">
        <w:rPr>
          <w:rFonts w:ascii="Times New Roman" w:hAnsi="Times New Roman" w:cs="Times New Roman"/>
          <w:b/>
          <w:bCs/>
          <w:sz w:val="23"/>
          <w:szCs w:val="23"/>
        </w:rPr>
        <w:t xml:space="preserve"> </w:t>
      </w:r>
      <w:r w:rsidRPr="006D5400">
        <w:rPr>
          <w:rFonts w:ascii="Times New Roman" w:hAnsi="Times New Roman" w:cs="Times New Roman"/>
          <w:b/>
          <w:bCs/>
          <w:sz w:val="23"/>
          <w:szCs w:val="23"/>
        </w:rPr>
        <w:t xml:space="preserve">for Jon Tynjala of $145,000 plus benefits and cell phone </w:t>
      </w:r>
      <w:r>
        <w:rPr>
          <w:rFonts w:ascii="Times New Roman" w:hAnsi="Times New Roman" w:cs="Times New Roman"/>
          <w:b/>
          <w:bCs/>
          <w:sz w:val="23"/>
          <w:szCs w:val="23"/>
        </w:rPr>
        <w:t xml:space="preserve">reimbursement </w:t>
      </w:r>
      <w:r w:rsidRPr="006D5400">
        <w:rPr>
          <w:rFonts w:ascii="Times New Roman" w:hAnsi="Times New Roman" w:cs="Times New Roman"/>
          <w:b/>
          <w:bCs/>
          <w:sz w:val="23"/>
          <w:szCs w:val="23"/>
        </w:rPr>
        <w:t>starting on July 1, 2025</w:t>
      </w:r>
      <w:r>
        <w:rPr>
          <w:rFonts w:ascii="Times New Roman" w:hAnsi="Times New Roman" w:cs="Times New Roman"/>
          <w:sz w:val="23"/>
          <w:szCs w:val="23"/>
        </w:rPr>
        <w:t xml:space="preserve">. </w:t>
      </w:r>
      <w:r w:rsidRPr="006D5400">
        <w:rPr>
          <w:rFonts w:ascii="Times New Roman" w:hAnsi="Times New Roman" w:cs="Times New Roman"/>
          <w:sz w:val="23"/>
          <w:szCs w:val="23"/>
        </w:rPr>
        <w:t xml:space="preserve"> </w:t>
      </w:r>
      <w:r w:rsidRPr="006D5400">
        <w:rPr>
          <w:rFonts w:ascii="Times New Roman" w:hAnsi="Times New Roman" w:cs="Times New Roman"/>
          <w:sz w:val="23"/>
          <w:szCs w:val="23"/>
        </w:rPr>
        <w:t>Upon m</w:t>
      </w:r>
      <w:r w:rsidRPr="006D5400">
        <w:rPr>
          <w:rFonts w:ascii="Times New Roman" w:eastAsiaTheme="minorHAnsi" w:hAnsi="Times New Roman" w:cs="Times New Roman"/>
          <w:sz w:val="23"/>
          <w:szCs w:val="23"/>
        </w:rPr>
        <w:t>otion</w:t>
      </w:r>
      <w:r w:rsidRPr="006D5400">
        <w:rPr>
          <w:rFonts w:ascii="Times New Roman" w:hAnsi="Times New Roman" w:cs="Times New Roman"/>
          <w:sz w:val="23"/>
          <w:szCs w:val="23"/>
        </w:rPr>
        <w:t xml:space="preserve"> made and seconded, the motion</w:t>
      </w:r>
      <w:r w:rsidRPr="006D5400">
        <w:rPr>
          <w:rFonts w:ascii="Times New Roman" w:eastAsiaTheme="minorHAnsi" w:hAnsi="Times New Roman" w:cs="Times New Roman"/>
          <w:sz w:val="23"/>
          <w:szCs w:val="23"/>
        </w:rPr>
        <w:t xml:space="preserve"> passed</w:t>
      </w:r>
      <w:r>
        <w:rPr>
          <w:rFonts w:ascii="Times New Roman" w:eastAsiaTheme="minorHAnsi" w:hAnsi="Times New Roman" w:cs="Times New Roman"/>
          <w:sz w:val="23"/>
          <w:szCs w:val="23"/>
        </w:rPr>
        <w:t xml:space="preserve"> unanimously</w:t>
      </w:r>
      <w:r w:rsidRPr="006D5400">
        <w:rPr>
          <w:rFonts w:ascii="Times New Roman" w:eastAsiaTheme="minorHAnsi" w:hAnsi="Times New Roman" w:cs="Times New Roman"/>
          <w:sz w:val="23"/>
          <w:szCs w:val="23"/>
        </w:rPr>
        <w:t>.</w:t>
      </w:r>
    </w:p>
    <w:p w14:paraId="77DB5B3E" w14:textId="77777777" w:rsidR="006D5400" w:rsidRDefault="006D5400" w:rsidP="00C57444">
      <w:pPr>
        <w:rPr>
          <w:rFonts w:ascii="Times New Roman" w:hAnsi="Times New Roman" w:cs="Times New Roman"/>
        </w:rPr>
      </w:pPr>
    </w:p>
    <w:p w14:paraId="2800BFFB" w14:textId="5A7C9134" w:rsidR="00C57444" w:rsidRPr="006D5400" w:rsidRDefault="00C57444" w:rsidP="00C57444">
      <w:pPr>
        <w:rPr>
          <w:rFonts w:ascii="Times New Roman" w:hAnsi="Times New Roman" w:cs="Times New Roman"/>
        </w:rPr>
      </w:pPr>
      <w:r w:rsidRPr="006D5400">
        <w:rPr>
          <w:rFonts w:ascii="Times New Roman" w:hAnsi="Times New Roman" w:cs="Times New Roman"/>
        </w:rPr>
        <w:t>The meeting was adjourned.</w:t>
      </w:r>
    </w:p>
    <w:p w14:paraId="3FD1C74A" w14:textId="1BF5069E" w:rsidR="00125BCB" w:rsidRPr="006D5400" w:rsidRDefault="00C57444">
      <w:pPr>
        <w:rPr>
          <w:rFonts w:ascii="Times New Roman" w:hAnsi="Times New Roman" w:cs="Times New Roman"/>
        </w:rPr>
      </w:pPr>
      <w:r w:rsidRPr="006D5400">
        <w:rPr>
          <w:rFonts w:ascii="Times New Roman" w:hAnsi="Times New Roman" w:cs="Times New Roman"/>
        </w:rPr>
        <w:t>Respectfully submitted by</w:t>
      </w:r>
      <w:r w:rsidR="006D5400" w:rsidRPr="006D5400">
        <w:rPr>
          <w:rFonts w:ascii="Times New Roman" w:hAnsi="Times New Roman" w:cs="Times New Roman"/>
        </w:rPr>
        <w:t xml:space="preserve"> Amanda Harrington, Secretary</w:t>
      </w:r>
      <w:r w:rsidRPr="006D5400">
        <w:rPr>
          <w:rFonts w:ascii="Times New Roman" w:hAnsi="Times New Roman" w:cs="Times New Roman"/>
        </w:rPr>
        <w:t>.</w:t>
      </w:r>
    </w:p>
    <w:sectPr w:rsidR="00125BCB" w:rsidRPr="006D54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A1351"/>
    <w:multiLevelType w:val="multilevel"/>
    <w:tmpl w:val="CA54799E"/>
    <w:lvl w:ilvl="0">
      <w:start w:val="1"/>
      <w:numFmt w:val="decimal"/>
      <w:lvlText w:val="%1."/>
      <w:lvlJc w:val="left"/>
      <w:pPr>
        <w:ind w:left="720" w:hanging="360"/>
      </w:pPr>
    </w:lvl>
    <w:lvl w:ilvl="1">
      <w:start w:val="2"/>
      <w:numFmt w:val="decimal"/>
      <w:isLgl/>
      <w:lvlText w:val="%1.%2"/>
      <w:lvlJc w:val="left"/>
      <w:pPr>
        <w:ind w:left="1080" w:hanging="360"/>
      </w:pPr>
    </w:lvl>
    <w:lvl w:ilvl="2">
      <w:start w:val="4"/>
      <w:numFmt w:val="bullet"/>
      <w:lvlText w:val="-"/>
      <w:lvlJc w:val="left"/>
      <w:pPr>
        <w:ind w:left="1440" w:hanging="360"/>
      </w:pPr>
      <w:rPr>
        <w:rFonts w:ascii="Times New Roman" w:eastAsia="Times New Roman" w:hAnsi="Times New Roman" w:cs="Times New Roman" w:hint="default"/>
      </w:rPr>
    </w:lvl>
    <w:lvl w:ilvl="3">
      <w:start w:val="4"/>
      <w:numFmt w:val="bullet"/>
      <w:lvlText w:val="-"/>
      <w:lvlJc w:val="left"/>
      <w:pPr>
        <w:ind w:left="1800" w:hanging="360"/>
      </w:pPr>
      <w:rPr>
        <w:rFonts w:ascii="Times New Roman" w:eastAsia="Times New Roman" w:hAnsi="Times New Roman" w:cs="Times New Roman" w:hint="default"/>
      </w:r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 w15:restartNumberingAfterBreak="0">
    <w:nsid w:val="32F0659B"/>
    <w:multiLevelType w:val="multilevel"/>
    <w:tmpl w:val="4CE08090"/>
    <w:lvl w:ilvl="0">
      <w:start w:val="4"/>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080" w:hanging="1440"/>
      </w:pPr>
    </w:lvl>
  </w:abstractNum>
  <w:abstractNum w:abstractNumId="2" w15:restartNumberingAfterBreak="0">
    <w:nsid w:val="3FA27183"/>
    <w:multiLevelType w:val="hybridMultilevel"/>
    <w:tmpl w:val="525288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372730954">
    <w:abstractNumId w:val="2"/>
  </w:num>
  <w:num w:numId="2" w16cid:durableId="1094207394">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8443885">
    <w:abstractNumId w:val="2"/>
  </w:num>
  <w:num w:numId="4" w16cid:durableId="899175898">
    <w:abstractNumId w:val="0"/>
    <w:lvlOverride w:ilvl="0">
      <w:lvl w:ilvl="0">
        <w:start w:val="1"/>
        <w:numFmt w:val="decimal"/>
        <w:lvlText w:val="%1."/>
        <w:lvlJc w:val="left"/>
        <w:pPr>
          <w:ind w:left="720" w:hanging="360"/>
        </w:pPr>
        <w:rPr>
          <w:b/>
          <w:bCs/>
        </w:rPr>
      </w:lvl>
    </w:lvlOverride>
    <w:lvlOverride w:ilvl="1">
      <w:lvl w:ilvl="1">
        <w:start w:val="2"/>
        <w:numFmt w:val="lowerLetter"/>
        <w:lvlText w:val="%2."/>
        <w:lvlJc w:val="left"/>
        <w:pPr>
          <w:ind w:left="1080" w:hanging="360"/>
        </w:pPr>
      </w:lvl>
    </w:lvlOverride>
    <w:lvlOverride w:ilvl="2">
      <w:lvl w:ilvl="2">
        <w:start w:val="4"/>
        <w:numFmt w:val="lowerRoman"/>
        <w:lvlText w:val="%3."/>
        <w:lvlJc w:val="right"/>
        <w:pPr>
          <w:ind w:left="1440" w:hanging="180"/>
        </w:pPr>
        <w:rPr>
          <w:rFonts w:ascii="Times New Roman" w:eastAsia="Times New Roman" w:hAnsi="Times New Roman" w:cs="Times New Roman" w:hint="default"/>
        </w:rPr>
      </w:lvl>
    </w:lvlOverride>
    <w:lvlOverride w:ilvl="3">
      <w:lvl w:ilvl="3">
        <w:start w:val="4"/>
        <w:numFmt w:val="decimal"/>
        <w:lvlText w:val="%4."/>
        <w:lvlJc w:val="left"/>
        <w:pPr>
          <w:ind w:left="1800" w:hanging="360"/>
        </w:pPr>
        <w:rPr>
          <w:rFonts w:ascii="Times New Roman" w:eastAsia="Times New Roman" w:hAnsi="Times New Roman" w:cs="Times New Roman" w:hint="default"/>
        </w:rPr>
      </w:lvl>
    </w:lvlOverride>
    <w:lvlOverride w:ilvl="4">
      <w:lvl w:ilvl="4">
        <w:start w:val="1"/>
        <w:numFmt w:val="lowerLetter"/>
        <w:lvlText w:val="%5."/>
        <w:lvlJc w:val="left"/>
        <w:pPr>
          <w:ind w:left="2880" w:hanging="360"/>
        </w:pPr>
      </w:lvl>
    </w:lvlOverride>
    <w:lvlOverride w:ilvl="5">
      <w:lvl w:ilvl="5">
        <w:start w:val="1"/>
        <w:numFmt w:val="lowerRoman"/>
        <w:lvlText w:val="%6."/>
        <w:lvlJc w:val="right"/>
        <w:pPr>
          <w:ind w:left="3240" w:hanging="180"/>
        </w:pPr>
      </w:lvl>
    </w:lvlOverride>
    <w:lvlOverride w:ilvl="6">
      <w:lvl w:ilvl="6">
        <w:start w:val="1"/>
        <w:numFmt w:val="decimal"/>
        <w:lvlText w:val="%7."/>
        <w:lvlJc w:val="left"/>
        <w:pPr>
          <w:ind w:left="3960" w:hanging="360"/>
        </w:pPr>
      </w:lvl>
    </w:lvlOverride>
    <w:lvlOverride w:ilvl="7">
      <w:lvl w:ilvl="7">
        <w:start w:val="1"/>
        <w:numFmt w:val="lowerLetter"/>
        <w:lvlText w:val="%8."/>
        <w:lvlJc w:val="left"/>
        <w:pPr>
          <w:ind w:left="4320" w:hanging="360"/>
        </w:pPr>
      </w:lvl>
    </w:lvlOverride>
    <w:lvlOverride w:ilvl="8">
      <w:lvl w:ilvl="8">
        <w:start w:val="1"/>
        <w:numFmt w:val="lowerRoman"/>
        <w:lvlText w:val="%9."/>
        <w:lvlJc w:val="right"/>
        <w:pPr>
          <w:ind w:left="5040" w:hanging="1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7444"/>
    <w:rsid w:val="00063F84"/>
    <w:rsid w:val="000B2451"/>
    <w:rsid w:val="000D2F15"/>
    <w:rsid w:val="001154B9"/>
    <w:rsid w:val="00125BCB"/>
    <w:rsid w:val="00276A8E"/>
    <w:rsid w:val="0028110C"/>
    <w:rsid w:val="002A5484"/>
    <w:rsid w:val="003A216D"/>
    <w:rsid w:val="003B6870"/>
    <w:rsid w:val="006676A2"/>
    <w:rsid w:val="00675C0E"/>
    <w:rsid w:val="006D5400"/>
    <w:rsid w:val="0073407B"/>
    <w:rsid w:val="00755009"/>
    <w:rsid w:val="00794AC0"/>
    <w:rsid w:val="007C2395"/>
    <w:rsid w:val="00876B38"/>
    <w:rsid w:val="008C03F1"/>
    <w:rsid w:val="00905193"/>
    <w:rsid w:val="00947BE7"/>
    <w:rsid w:val="009528D0"/>
    <w:rsid w:val="009C78AE"/>
    <w:rsid w:val="009E792F"/>
    <w:rsid w:val="00B04A1C"/>
    <w:rsid w:val="00C57444"/>
    <w:rsid w:val="00C62389"/>
    <w:rsid w:val="00CD6116"/>
    <w:rsid w:val="00DB0B50"/>
    <w:rsid w:val="00E06924"/>
    <w:rsid w:val="00E07E5B"/>
    <w:rsid w:val="00EC3D3D"/>
    <w:rsid w:val="00F352A2"/>
    <w:rsid w:val="00F420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0454C"/>
  <w15:docId w15:val="{34C22C1B-C33B-44DA-8F39-DE0B654FD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4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7444"/>
    <w:pPr>
      <w:ind w:left="720"/>
      <w:contextualSpacing/>
    </w:pPr>
  </w:style>
  <w:style w:type="paragraph" w:styleId="PlainText">
    <w:name w:val="Plain Text"/>
    <w:basedOn w:val="Normal"/>
    <w:link w:val="PlainTextChar"/>
    <w:semiHidden/>
    <w:unhideWhenUsed/>
    <w:rsid w:val="006D54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semiHidden/>
    <w:rsid w:val="006D5400"/>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907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161</Words>
  <Characters>919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Sigmund</dc:creator>
  <cp:lastModifiedBy>Jon Tynjala</cp:lastModifiedBy>
  <cp:revision>3</cp:revision>
  <cp:lastPrinted>2014-12-15T18:39:00Z</cp:lastPrinted>
  <dcterms:created xsi:type="dcterms:W3CDTF">2025-08-27T20:12:00Z</dcterms:created>
  <dcterms:modified xsi:type="dcterms:W3CDTF">2025-08-27T20:27:00Z</dcterms:modified>
</cp:coreProperties>
</file>